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1310A8" w:rsidRPr="001310A8" w:rsidTr="001310A8">
        <w:trPr>
          <w:tblCellSpacing w:w="0" w:type="dxa"/>
        </w:trPr>
        <w:tc>
          <w:tcPr>
            <w:tcW w:w="0" w:type="auto"/>
            <w:vAlign w:val="center"/>
            <w:hideMark/>
          </w:tcPr>
          <w:p w:rsidR="001310A8" w:rsidRPr="001310A8" w:rsidRDefault="001310A8" w:rsidP="001310A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Пояснительная записка к форме №1- контроль за 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2</w:t>
            </w:r>
            <w:r w:rsidRPr="001310A8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полугодие 201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7</w:t>
            </w:r>
            <w:r w:rsidRPr="001310A8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года</w:t>
            </w:r>
          </w:p>
          <w:p w:rsidR="001310A8" w:rsidRPr="001310A8" w:rsidRDefault="001310A8" w:rsidP="00131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</w:p>
          <w:p w:rsidR="001310A8" w:rsidRPr="001310A8" w:rsidRDefault="001310A8" w:rsidP="00131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статистической форме отчета № 1-конроль 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131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-е полугодие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131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года.</w:t>
            </w:r>
          </w:p>
          <w:p w:rsidR="001310A8" w:rsidRPr="001310A8" w:rsidRDefault="001310A8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310A8" w:rsidRPr="001310A8" w:rsidRDefault="001310A8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5F4B" w:rsidRDefault="001310A8" w:rsidP="00BE5F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 Муниципальный контроль 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Таскаевского сельсовета Барабинского района Новосибирской области</w:t>
            </w: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осуществляется на основании: </w:t>
            </w:r>
          </w:p>
          <w:p w:rsidR="001310A8" w:rsidRDefault="001310A8" w:rsidP="00BE5F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Жилищного Кодекса Российской Федерации от 29.12.2004 г. № 188-ФЗ;</w:t>
            </w:r>
          </w:p>
          <w:p w:rsidR="00BE5F4B" w:rsidRPr="001310A8" w:rsidRDefault="00BE5F4B" w:rsidP="005B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РФ</w:t>
            </w:r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04.12.2006 №200-ФЗ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310A8" w:rsidRDefault="001310A8" w:rsidP="005B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Федерального закона от 06.10.2003  № 131-ФЗ «Об общих принципах организации местного самоуправления в Российской Федерации», </w:t>
            </w:r>
          </w:p>
          <w:p w:rsidR="008C7E72" w:rsidRPr="008C7E72" w:rsidRDefault="008C7E72" w:rsidP="008C7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C7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от 02.05.2006 г. № 59-ФЗ «О порядке рассмотрения </w:t>
            </w:r>
          </w:p>
          <w:p w:rsidR="008C7E72" w:rsidRDefault="008C7E72" w:rsidP="008C7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обращений граждан РФ»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C7E72" w:rsidRPr="001310A8" w:rsidRDefault="008C7E72" w:rsidP="008C7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10A8" w:rsidRPr="001310A8" w:rsidRDefault="001310A8" w:rsidP="008C7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Федерального Закона от 26.12.2008  № 294 « О защите прав юридических лиц и индивидуальных предпринимателей при осуществлении государственного контроля (надзора)  и муниципального контроля», </w:t>
            </w:r>
          </w:p>
          <w:p w:rsidR="005924EE" w:rsidRDefault="001310A8" w:rsidP="005B3D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4EE"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Федерального закона от 08.11.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5924EE" w:rsidRDefault="005924EE" w:rsidP="005B3D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Федерального закона от 10.12.1995 года N 196-ФЗ «О безопасности дорожного движения»;</w:t>
            </w:r>
          </w:p>
          <w:p w:rsidR="005924EE" w:rsidRPr="001310A8" w:rsidRDefault="005924EE" w:rsidP="005B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Кодекс</w:t>
            </w:r>
            <w:r w:rsid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</w:t>
            </w:r>
            <w:r w:rsidR="005B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924EE" w:rsidRDefault="001310A8" w:rsidP="008C7E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Постановления Правительства от 30.06.2010 № 489 «Об утверждении правил подготовки органами государственного контроля (надзора) и органами муниципального </w:t>
            </w:r>
            <w:proofErr w:type="gramStart"/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ежегодных планов проведения плановых проверок юридических лиц</w:t>
            </w:r>
            <w:proofErr w:type="gramEnd"/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индивидуальных предпринимателей»,      </w:t>
            </w:r>
          </w:p>
          <w:p w:rsidR="008C7E72" w:rsidRDefault="008C7E72" w:rsidP="008C7E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</w:t>
            </w:r>
            <w:r w:rsidRPr="008C7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18.04.2016 № 323 "О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      </w:r>
            <w:proofErr w:type="gramEnd"/>
            <w:r w:rsidRPr="008C7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(или) информация, в рамках межведомственного информационного взаимодействия"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C7E72" w:rsidRDefault="008C7E72" w:rsidP="008C7E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</w:t>
            </w:r>
            <w:r w:rsidRPr="008C7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Новосибирской области от 02.07.2012 № 309-п «Об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924EE" w:rsidRDefault="005B3D79" w:rsidP="00D839C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924EE" w:rsidRP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924EE" w:rsidRP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РФ от 19.04.2016 года </w:t>
            </w:r>
            <w:r w:rsidR="005924EE" w:rsidRP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№724-р "Об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информация"</w:t>
            </w:r>
            <w:r w:rsid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</w:p>
          <w:p w:rsidR="005924EE" w:rsidRDefault="005B3D79" w:rsidP="00D839C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924EE" w:rsidRP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924EE" w:rsidRP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  от 14.02.2017 №98-оз "Об административных правонарушениях"</w:t>
            </w:r>
            <w:r w:rsid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F3D2B" w:rsidRDefault="005B3D79" w:rsidP="00D839C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924EE" w:rsidRP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924EE" w:rsidRP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Таскаевского сельсовета Барабинского района Новосибирской </w:t>
            </w:r>
            <w:r w:rsidR="008C7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(Принят решением  38 с</w:t>
            </w:r>
            <w:r w:rsidR="005924EE" w:rsidRP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ессии Совета депутатов Таскаевского сельсовета Барабинского района Новосибирской области 19.06.2015г.</w:t>
            </w:r>
            <w:r w:rsidR="008C7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="001310A8"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           </w:t>
            </w:r>
          </w:p>
          <w:p w:rsidR="000F3D2B" w:rsidRPr="000F3D2B" w:rsidRDefault="000F3D2B" w:rsidP="00D839C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839C2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Pr="000F3D2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№ 7 от 24.02.2012 г</w:t>
            </w:r>
            <w:r w:rsidR="00346D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3D2B">
              <w:rPr>
                <w:rFonts w:ascii="Times New Roman" w:hAnsi="Times New Roman" w:cs="Times New Roman"/>
                <w:sz w:val="24"/>
                <w:szCs w:val="24"/>
              </w:rPr>
              <w:t>"Об утверждении административного регламента проведения проверок при осуществлении муниципального контроля на территории Таскаевского сельсовета"</w:t>
            </w:r>
            <w:r w:rsidR="00D839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3D2B" w:rsidRDefault="005B3D79" w:rsidP="00D839C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839C2" w:rsidRPr="00D839C2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0F3D2B" w:rsidRPr="00D839C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№ 3а от 15.02.2017г "Об утверждении административного регламента осуществления муниципального </w:t>
            </w:r>
            <w:proofErr w:type="gramStart"/>
            <w:r w:rsidR="000F3D2B" w:rsidRPr="00D839C2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0F3D2B" w:rsidRPr="00D839C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сохранности автомобильных дорог местного значения в границах населенных пунктов Таскаевского   сельсовета  </w:t>
            </w:r>
            <w:r w:rsidR="000F3D2B" w:rsidRPr="000F3D2B">
              <w:rPr>
                <w:rFonts w:ascii="Times New Roman" w:hAnsi="Times New Roman" w:cs="Times New Roman"/>
                <w:sz w:val="24"/>
                <w:szCs w:val="24"/>
              </w:rPr>
              <w:t>Барабинского района Новосибирской области"</w:t>
            </w:r>
            <w:r w:rsidR="00D839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3D2B" w:rsidRPr="000F3D2B" w:rsidRDefault="00D839C2" w:rsidP="00D839C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Постановления</w:t>
            </w:r>
            <w:r w:rsidR="000F3D2B" w:rsidRPr="000F3D2B">
              <w:rPr>
                <w:rFonts w:ascii="Times New Roman" w:hAnsi="Times New Roman" w:cs="Times New Roman"/>
                <w:sz w:val="24"/>
                <w:szCs w:val="24"/>
              </w:rPr>
              <w:t xml:space="preserve"> №23 от 05.06.2017года "О внесении изменений в постановление №3а от 15.02.2017года</w:t>
            </w:r>
            <w:proofErr w:type="gramStart"/>
            <w:r w:rsidR="000F3D2B" w:rsidRPr="000F3D2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="000F3D2B" w:rsidRPr="000F3D2B">
              <w:rPr>
                <w:rFonts w:ascii="Times New Roman" w:hAnsi="Times New Roman" w:cs="Times New Roman"/>
                <w:sz w:val="24"/>
                <w:szCs w:val="24"/>
              </w:rPr>
              <w:t>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Таскаевского сельсовета Барабинского района Новосибирской области"</w:t>
            </w:r>
            <w:r w:rsidR="005B3D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3D2B" w:rsidRDefault="00D839C2" w:rsidP="00D83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839C2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0F3D2B" w:rsidRPr="00D839C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№ 7А от 31.03.2015г "Об утверждении административного регламента по осуществлению муниципального лесного контроля на территории Таскаевского  сельсовета Барабинского района Новосибирской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3D2B" w:rsidRPr="00D839C2" w:rsidRDefault="00D839C2" w:rsidP="00D839C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3D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839C2">
              <w:rPr>
                <w:rFonts w:ascii="Times New Roman" w:hAnsi="Times New Roman" w:cs="Times New Roman"/>
                <w:sz w:val="24"/>
                <w:szCs w:val="24"/>
              </w:rPr>
              <w:t>остановления</w:t>
            </w:r>
            <w:r w:rsidR="000F3D2B" w:rsidRPr="00D839C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№49 от 17.12.2012 "Об утверждении административного регламента проведения проверок юридических лиц и индивидуальных предпринимателей и граждан при осуществлении муниципального контроля за использованием и сохранностью</w:t>
            </w:r>
            <w:r w:rsidRPr="00D83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D2B" w:rsidRPr="00D839C2">
              <w:rPr>
                <w:rFonts w:ascii="Times New Roman" w:hAnsi="Times New Roman" w:cs="Times New Roman"/>
                <w:sz w:val="24"/>
                <w:szCs w:val="24"/>
              </w:rPr>
              <w:t>муниципального жилищного фонда, соответствием жилых помещений данного фонда, установленным санитарным и техническим правилам и нормам, иным требованиям законодательства на территории Таскаевского сельсовета Барабинского района Новосибирской области"</w:t>
            </w:r>
            <w:r w:rsidR="00346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310A8" w:rsidRDefault="001310A8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            </w:t>
            </w: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Основными задачами и функциями муниципального контроля  на территории </w:t>
            </w:r>
            <w:r w:rsidR="005924EE" w:rsidRPr="0059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Таскаевского сельсовета Барабинского района Новосибирской области</w:t>
            </w: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являются:</w:t>
            </w:r>
          </w:p>
          <w:p w:rsidR="008C7E72" w:rsidRDefault="008C7E72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7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муниципального </w:t>
            </w:r>
            <w:proofErr w:type="gramStart"/>
            <w:r w:rsidRPr="008C7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C7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правил благоустройства на </w:t>
            </w:r>
            <w:r w:rsidRPr="008C7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муниципального образования</w:t>
            </w:r>
            <w:r w:rsid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E5F4B" w:rsidRDefault="00BE5F4B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 м</w:t>
            </w:r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благоустройства на территории  Таскаевского сельсовета Барабинского района Новосибирской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E5F4B" w:rsidRDefault="00BE5F4B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м</w:t>
            </w:r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</w:t>
            </w:r>
            <w:proofErr w:type="gramEnd"/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сохранностью автомобильных дорог местного значения в границах Таскаевского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E5F4B" w:rsidRPr="00BE5F4B" w:rsidRDefault="00BE5F4B" w:rsidP="00BE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муниципального лесного контроля </w:t>
            </w:r>
          </w:p>
          <w:p w:rsidR="00BE5F4B" w:rsidRDefault="00BE5F4B" w:rsidP="00BE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Таскаевского сельсовета </w:t>
            </w:r>
            <w:r w:rsidR="0034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Барабинского района Новосибирско</w:t>
            </w:r>
            <w:r w:rsidRPr="00BE5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области</w:t>
            </w:r>
            <w:r w:rsidR="0034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46DE9" w:rsidRPr="001310A8" w:rsidRDefault="00346DE9" w:rsidP="00BE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10A8" w:rsidRPr="001310A8" w:rsidRDefault="001310A8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 За </w:t>
            </w:r>
            <w:r w:rsidR="005B3D79" w:rsidRPr="005B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 полугодие 201</w:t>
            </w:r>
            <w:r w:rsidR="005B3D79" w:rsidRPr="005B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мероприятий по муниципальному контролю не проводилось по причине </w:t>
            </w:r>
            <w:r w:rsidR="005B3D79" w:rsidRPr="005B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нулевого</w:t>
            </w: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 проведения проверок. Внеплановые проверки в</w:t>
            </w:r>
            <w:r w:rsidR="005B3D79" w:rsidRPr="005B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3D79" w:rsidRPr="005B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 полугодии  201</w:t>
            </w:r>
            <w:r w:rsidR="005B3D79" w:rsidRPr="005B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в </w:t>
            </w:r>
            <w:r w:rsidR="005B3D79" w:rsidRPr="005B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Таскаевском сельсовете Барабинского района Новосибирской области</w:t>
            </w:r>
            <w:r w:rsidRPr="00131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проводились, в связи с отсутствием обращений юридических и физических лиц.</w:t>
            </w:r>
          </w:p>
          <w:p w:rsidR="00346DE9" w:rsidRDefault="001310A8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                                               </w:t>
            </w:r>
          </w:p>
          <w:p w:rsidR="00346DE9" w:rsidRDefault="00346DE9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  <w:p w:rsidR="001310A8" w:rsidRPr="001310A8" w:rsidRDefault="001310A8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                                                                                              </w:t>
            </w:r>
          </w:p>
          <w:p w:rsidR="005B3D79" w:rsidRPr="005B3D79" w:rsidRDefault="001310A8" w:rsidP="005B3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10A8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 </w:t>
            </w:r>
            <w:r w:rsidR="005B3D79" w:rsidRPr="005B3D79">
              <w:rPr>
                <w:rFonts w:ascii="Times New Roman" w:hAnsi="Times New Roman" w:cs="Times New Roman"/>
                <w:sz w:val="24"/>
                <w:szCs w:val="24"/>
              </w:rPr>
              <w:t xml:space="preserve">Глава Таскаевского сельсовета </w:t>
            </w:r>
          </w:p>
          <w:p w:rsidR="005B3D79" w:rsidRPr="005B3D79" w:rsidRDefault="005B3D79" w:rsidP="005B3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D79">
              <w:rPr>
                <w:rFonts w:ascii="Times New Roman" w:hAnsi="Times New Roman" w:cs="Times New Roman"/>
                <w:sz w:val="24"/>
                <w:szCs w:val="24"/>
              </w:rPr>
              <w:t>Барабинского района</w:t>
            </w:r>
          </w:p>
          <w:p w:rsidR="001310A8" w:rsidRPr="001310A8" w:rsidRDefault="005B3D79" w:rsidP="005B3D79">
            <w:pPr>
              <w:spacing w:after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D7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                                                      В.А. Кривоносов</w:t>
            </w:r>
            <w:r w:rsidR="001310A8" w:rsidRPr="001310A8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 </w:t>
            </w:r>
          </w:p>
          <w:p w:rsidR="001310A8" w:rsidRPr="001310A8" w:rsidRDefault="001310A8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1310A8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 </w:t>
            </w:r>
          </w:p>
          <w:p w:rsidR="001310A8" w:rsidRPr="001310A8" w:rsidRDefault="001310A8" w:rsidP="00131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0A8" w:rsidRPr="001310A8" w:rsidTr="001310A8">
        <w:trPr>
          <w:tblCellSpacing w:w="0" w:type="dxa"/>
        </w:trPr>
        <w:tc>
          <w:tcPr>
            <w:tcW w:w="0" w:type="auto"/>
            <w:vAlign w:val="center"/>
            <w:hideMark/>
          </w:tcPr>
          <w:p w:rsidR="001310A8" w:rsidRPr="001310A8" w:rsidRDefault="001310A8" w:rsidP="00131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2FDC" w:rsidRDefault="004B2FDC"/>
    <w:sectPr w:rsidR="004B2FDC" w:rsidSect="004B2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800A5"/>
    <w:multiLevelType w:val="hybridMultilevel"/>
    <w:tmpl w:val="9686FA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310A8"/>
    <w:rsid w:val="000F3D2B"/>
    <w:rsid w:val="001310A8"/>
    <w:rsid w:val="00346DE9"/>
    <w:rsid w:val="004B2FDC"/>
    <w:rsid w:val="005924EE"/>
    <w:rsid w:val="005B3D79"/>
    <w:rsid w:val="008C7E72"/>
    <w:rsid w:val="00BE5F4B"/>
    <w:rsid w:val="00D83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DC"/>
  </w:style>
  <w:style w:type="paragraph" w:styleId="1">
    <w:name w:val="heading 1"/>
    <w:basedOn w:val="a"/>
    <w:link w:val="10"/>
    <w:uiPriority w:val="9"/>
    <w:qFormat/>
    <w:rsid w:val="00131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0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31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310A8"/>
    <w:rPr>
      <w:color w:val="0000FF"/>
      <w:u w:val="single"/>
    </w:rPr>
  </w:style>
  <w:style w:type="character" w:customStyle="1" w:styleId="menutext">
    <w:name w:val="menutext"/>
    <w:basedOn w:val="a0"/>
    <w:rsid w:val="001310A8"/>
  </w:style>
  <w:style w:type="paragraph" w:styleId="a5">
    <w:name w:val="List Paragraph"/>
    <w:basedOn w:val="a"/>
    <w:uiPriority w:val="34"/>
    <w:qFormat/>
    <w:rsid w:val="000F3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4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3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2018-01-12T04:42:00Z</dcterms:created>
  <dcterms:modified xsi:type="dcterms:W3CDTF">2018-01-12T05:59:00Z</dcterms:modified>
</cp:coreProperties>
</file>